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03" w:rsidRDefault="00335803" w:rsidP="0033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 1</w:t>
      </w:r>
    </w:p>
    <w:p w:rsidR="00335803" w:rsidRDefault="00335803" w:rsidP="00335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335803" w:rsidRDefault="00335803" w:rsidP="003358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526"/>
      </w:tblGrid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 ИНФОРМАЦИЯ ЗА ЧИТАЛИЩЕТО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Пълно наименование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НЧ”Просвета-1935”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Регистрационен номер от регистъра по чл.</w:t>
            </w:r>
          </w:p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от ЗНЧ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Населено място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с.Глушник</w:t>
            </w:r>
            <w:proofErr w:type="spellEnd"/>
          </w:p>
        </w:tc>
      </w:tr>
      <w:tr w:rsidR="00335803" w:rsidTr="009D50EF">
        <w:trPr>
          <w:trHeight w:val="178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Седалище и адрес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с.Глушник</w:t>
            </w:r>
            <w:proofErr w:type="spellEnd"/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, общ. Сливен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ЕИК по Булстат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000584060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Имейл адрес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prosveta_glushnik@abv.bg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страница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Йорданка  Райчева Кирова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Златка Йорданова Пеева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Представляващ читалището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Йорданка Кирова и Златка Пеева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 щатна численост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 брой действителни членове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Брой подадени молби за членство през 2021г.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 брой новоприети  членове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 брой отказани молби за членство или неприети членове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.ОСНОВНИ ДЕЙНОСТИ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E721F2" w:rsidRDefault="00335803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регистрационен номер на библиотеката в регистъра на обществените библиотеки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335803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1213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Набавени библиотечни материали за 2021г.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FD31DB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Брой на абонираните периодични издания за 2021г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 на автоматизация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Брой читателски посещения</w:t>
            </w: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FD31DB" w:rsidRDefault="00335803" w:rsidP="009D50EF">
            <w:pPr>
              <w:rPr>
                <w:strike/>
              </w:rPr>
            </w:pPr>
            <w:r w:rsidRPr="00FD31DB">
              <w:rPr>
                <w:strike/>
              </w:rPr>
              <w:t xml:space="preserve"> 1705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Брой регистрирани читатели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335803" w:rsidP="009D50EF">
            <w:pPr>
              <w:rPr>
                <w:color w:val="FF0000"/>
              </w:rPr>
            </w:pPr>
            <w:r w:rsidRPr="000C7428">
              <w:t>52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Monotype Corsiva" w:hAnsi="Monotype Corsiva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Monotype Corsiva" w:hAnsi="Monotype Corsiva"/>
                <w:sz w:val="28"/>
                <w:szCs w:val="28"/>
              </w:rPr>
              <w:t>Нематериално културно наследство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0C7428" w:rsidRDefault="00335803" w:rsidP="009D50EF">
            <w:r w:rsidRPr="000C7428">
              <w:t>-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Националната система „Живи човешки съкровища-България”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r w:rsidRPr="000C7428"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Действащи музейни сбирки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r w:rsidRPr="000C7428"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Действощи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галерийни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сбирки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0C7428" w:rsidRDefault="00335803" w:rsidP="009D50EF">
            <w:r w:rsidRPr="000C7428"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Любителско художествено творчество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CF5162" w:rsidRDefault="00335803" w:rsidP="009D50EF">
            <w:r w:rsidRPr="00CF5162">
              <w:t>-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дейсващи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състави-</w:t>
            </w:r>
          </w:p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Фолклорни, естрадни, театрални</w:t>
            </w:r>
          </w:p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певчески, вокални, индивидуални, хорове, танцови, балетни, модерни танци и пр.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FD31DB" w:rsidRDefault="00FD31DB" w:rsidP="00FD31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 певческа  група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Кръжоци,</w:t>
            </w:r>
            <w:r w:rsidR="00FD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клубове по интереси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CF5162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действащи състави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CF5162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62">
              <w:rPr>
                <w:rFonts w:ascii="Times New Roman" w:hAnsi="Times New Roman" w:cs="Times New Roman"/>
                <w:sz w:val="28"/>
                <w:szCs w:val="28"/>
              </w:rPr>
              <w:t>З броя</w:t>
            </w:r>
          </w:p>
          <w:p w:rsidR="00335803" w:rsidRPr="00CF5162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62">
              <w:rPr>
                <w:rFonts w:ascii="Times New Roman" w:hAnsi="Times New Roman" w:cs="Times New Roman"/>
                <w:sz w:val="28"/>
                <w:szCs w:val="28"/>
              </w:rPr>
              <w:t>-кукери</w:t>
            </w:r>
          </w:p>
          <w:p w:rsidR="00335803" w:rsidRPr="00CF5162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62">
              <w:rPr>
                <w:rFonts w:ascii="Times New Roman" w:hAnsi="Times New Roman" w:cs="Times New Roman"/>
                <w:sz w:val="28"/>
                <w:szCs w:val="28"/>
              </w:rPr>
              <w:t>-коледари</w:t>
            </w:r>
          </w:p>
          <w:p w:rsidR="00335803" w:rsidRPr="00CF5162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62">
              <w:rPr>
                <w:rFonts w:ascii="Times New Roman" w:hAnsi="Times New Roman" w:cs="Times New Roman"/>
                <w:sz w:val="28"/>
                <w:szCs w:val="28"/>
              </w:rPr>
              <w:t>-лазарки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 състави, друга творческа самодейност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8616E7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6E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регионални, национални и международни фестивали, събори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AB3431" w:rsidRDefault="00335803" w:rsidP="009D50EF">
            <w:pPr>
              <w:rPr>
                <w:sz w:val="28"/>
                <w:szCs w:val="28"/>
              </w:rPr>
            </w:pPr>
            <w:r w:rsidRPr="00AB3431">
              <w:rPr>
                <w:b/>
                <w:sz w:val="28"/>
                <w:szCs w:val="28"/>
              </w:rPr>
              <w:t>КУКЕРИ</w:t>
            </w:r>
            <w:r w:rsidRPr="00AB3431">
              <w:rPr>
                <w:sz w:val="28"/>
                <w:szCs w:val="28"/>
              </w:rPr>
              <w:t>:</w:t>
            </w:r>
          </w:p>
          <w:p w:rsidR="00335803" w:rsidRDefault="00FD31DB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34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11.02.2023</w:t>
            </w:r>
            <w:r w:rsidR="00335803" w:rsidRPr="00AB3431">
              <w:rPr>
                <w:sz w:val="28"/>
                <w:szCs w:val="28"/>
              </w:rPr>
              <w:t xml:space="preserve"> –</w:t>
            </w:r>
            <w:r w:rsidR="00D934FE">
              <w:rPr>
                <w:sz w:val="28"/>
                <w:szCs w:val="28"/>
              </w:rPr>
              <w:t xml:space="preserve"> </w:t>
            </w:r>
            <w:r w:rsidR="00335803" w:rsidRPr="00AB3431">
              <w:rPr>
                <w:sz w:val="28"/>
                <w:szCs w:val="28"/>
              </w:rPr>
              <w:t>с. Глушник</w:t>
            </w:r>
          </w:p>
          <w:p w:rsidR="00D934FE" w:rsidRPr="00AB3431" w:rsidRDefault="00D934FE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- 18.02.2023   - гр. Раковски</w:t>
            </w:r>
          </w:p>
          <w:p w:rsidR="00335803" w:rsidRDefault="00625C3F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- 25.02.2023</w:t>
            </w:r>
            <w:r w:rsidR="00FD31DB">
              <w:rPr>
                <w:sz w:val="28"/>
                <w:szCs w:val="28"/>
              </w:rPr>
              <w:t xml:space="preserve"> – гр</w:t>
            </w:r>
            <w:r w:rsidR="00335803" w:rsidRPr="00AB3431">
              <w:rPr>
                <w:sz w:val="28"/>
                <w:szCs w:val="28"/>
              </w:rPr>
              <w:t xml:space="preserve">. </w:t>
            </w:r>
            <w:r w:rsidR="00FD31DB">
              <w:rPr>
                <w:sz w:val="28"/>
                <w:szCs w:val="28"/>
              </w:rPr>
              <w:t>Ямбол</w:t>
            </w:r>
          </w:p>
          <w:p w:rsidR="00335803" w:rsidRPr="00AB3431" w:rsidRDefault="00FD31DB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- 25.03.2023 – с. Калипетрово, общ. Силистра</w:t>
            </w:r>
          </w:p>
          <w:p w:rsidR="00335803" w:rsidRPr="003B7B11" w:rsidRDefault="00335803" w:rsidP="009D50EF">
            <w:pPr>
              <w:rPr>
                <w:b/>
                <w:sz w:val="28"/>
                <w:szCs w:val="28"/>
              </w:rPr>
            </w:pPr>
            <w:r w:rsidRPr="003B7B11">
              <w:rPr>
                <w:b/>
                <w:sz w:val="28"/>
                <w:szCs w:val="28"/>
              </w:rPr>
              <w:t>КОЛЕДАРИ</w:t>
            </w:r>
            <w:r>
              <w:rPr>
                <w:b/>
                <w:sz w:val="28"/>
                <w:szCs w:val="28"/>
              </w:rPr>
              <w:t>:</w:t>
            </w:r>
          </w:p>
          <w:p w:rsidR="00335803" w:rsidRPr="003B7B11" w:rsidRDefault="00040578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-22.12.2023</w:t>
            </w:r>
            <w:r w:rsidR="00335803" w:rsidRPr="003B7B11">
              <w:rPr>
                <w:sz w:val="28"/>
                <w:szCs w:val="28"/>
              </w:rPr>
              <w:t xml:space="preserve"> – </w:t>
            </w:r>
            <w:r w:rsidR="00335803">
              <w:rPr>
                <w:sz w:val="28"/>
                <w:szCs w:val="28"/>
              </w:rPr>
              <w:t xml:space="preserve"> </w:t>
            </w:r>
            <w:r w:rsidR="00335803" w:rsidRPr="003B7B11">
              <w:rPr>
                <w:sz w:val="28"/>
                <w:szCs w:val="28"/>
              </w:rPr>
              <w:t xml:space="preserve">коледен </w:t>
            </w:r>
            <w:r w:rsidR="00335803">
              <w:rPr>
                <w:sz w:val="28"/>
                <w:szCs w:val="28"/>
              </w:rPr>
              <w:t xml:space="preserve"> </w:t>
            </w:r>
            <w:r w:rsidR="00335803" w:rsidRPr="003B7B11">
              <w:rPr>
                <w:sz w:val="28"/>
                <w:szCs w:val="28"/>
              </w:rPr>
              <w:t xml:space="preserve">концерт </w:t>
            </w:r>
            <w:r w:rsidR="00335803">
              <w:rPr>
                <w:sz w:val="28"/>
                <w:szCs w:val="28"/>
              </w:rPr>
              <w:t xml:space="preserve"> </w:t>
            </w:r>
            <w:r w:rsidR="00335803" w:rsidRPr="003B7B11">
              <w:rPr>
                <w:sz w:val="28"/>
                <w:szCs w:val="28"/>
              </w:rPr>
              <w:t xml:space="preserve">в </w:t>
            </w:r>
            <w:r w:rsidR="00335803">
              <w:rPr>
                <w:sz w:val="28"/>
                <w:szCs w:val="28"/>
              </w:rPr>
              <w:t xml:space="preserve">   </w:t>
            </w:r>
            <w:r w:rsidR="00335803" w:rsidRPr="003B7B11">
              <w:rPr>
                <w:sz w:val="28"/>
                <w:szCs w:val="28"/>
              </w:rPr>
              <w:t>с.</w:t>
            </w:r>
            <w:r w:rsidR="00335803">
              <w:rPr>
                <w:sz w:val="28"/>
                <w:szCs w:val="28"/>
              </w:rPr>
              <w:t xml:space="preserve"> </w:t>
            </w:r>
            <w:r w:rsidR="00335803" w:rsidRPr="003B7B11">
              <w:rPr>
                <w:sz w:val="28"/>
                <w:szCs w:val="28"/>
              </w:rPr>
              <w:t>Глушник</w:t>
            </w:r>
            <w:r w:rsidR="00335803">
              <w:rPr>
                <w:sz w:val="28"/>
                <w:szCs w:val="28"/>
              </w:rPr>
              <w:t xml:space="preserve"> </w:t>
            </w:r>
          </w:p>
          <w:p w:rsidR="00335803" w:rsidRPr="003B7B11" w:rsidRDefault="00FD31DB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-26.12.2023</w:t>
            </w:r>
            <w:r w:rsidR="00335803" w:rsidRPr="003B7B11">
              <w:rPr>
                <w:sz w:val="28"/>
                <w:szCs w:val="28"/>
              </w:rPr>
              <w:t xml:space="preserve"> – Зимни празници</w:t>
            </w:r>
            <w:r w:rsidR="00335803">
              <w:rPr>
                <w:sz w:val="28"/>
                <w:szCs w:val="28"/>
              </w:rPr>
              <w:t xml:space="preserve">       </w:t>
            </w:r>
            <w:r w:rsidR="00335803" w:rsidRPr="003B7B11">
              <w:rPr>
                <w:sz w:val="28"/>
                <w:szCs w:val="28"/>
              </w:rPr>
              <w:t xml:space="preserve"> </w:t>
            </w:r>
            <w:r w:rsidR="00335803">
              <w:rPr>
                <w:sz w:val="28"/>
                <w:szCs w:val="28"/>
              </w:rPr>
              <w:t xml:space="preserve"> </w:t>
            </w:r>
            <w:r w:rsidR="00335803" w:rsidRPr="003B7B11">
              <w:rPr>
                <w:sz w:val="28"/>
                <w:szCs w:val="28"/>
              </w:rPr>
              <w:t>с. Мечкарево</w:t>
            </w:r>
          </w:p>
          <w:p w:rsidR="00335803" w:rsidRDefault="009177D5" w:rsidP="009D50EF">
            <w:pPr>
              <w:rPr>
                <w:sz w:val="28"/>
                <w:szCs w:val="28"/>
              </w:rPr>
            </w:pPr>
            <w:r w:rsidRPr="00B157AA">
              <w:rPr>
                <w:b/>
                <w:sz w:val="28"/>
                <w:szCs w:val="28"/>
              </w:rPr>
              <w:t>ЖЕНКА ПЕВЧЕСКА ГРУПА:</w:t>
            </w:r>
          </w:p>
          <w:p w:rsidR="00B157AA" w:rsidRDefault="00B157AA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-29.04.2023 с. Селиминово</w:t>
            </w:r>
          </w:p>
          <w:p w:rsidR="00B157AA" w:rsidRDefault="00B157AA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-27.05.2023. </w:t>
            </w:r>
            <w:proofErr w:type="spellStart"/>
            <w:r>
              <w:rPr>
                <w:sz w:val="28"/>
                <w:szCs w:val="28"/>
              </w:rPr>
              <w:t>с.Еленово</w:t>
            </w:r>
            <w:proofErr w:type="spellEnd"/>
          </w:p>
          <w:p w:rsidR="00B157AA" w:rsidRDefault="00CD0684" w:rsidP="009D5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УЧАСИЯ С МУЗИ</w:t>
            </w:r>
            <w:r w:rsidR="00B157AA" w:rsidRPr="00B157AA">
              <w:rPr>
                <w:b/>
                <w:sz w:val="28"/>
                <w:szCs w:val="28"/>
              </w:rPr>
              <w:t>КАЛЕН ИНСТРУМЕНТ</w:t>
            </w:r>
            <w:r w:rsidR="00B157AA">
              <w:rPr>
                <w:b/>
                <w:sz w:val="28"/>
                <w:szCs w:val="28"/>
              </w:rPr>
              <w:t>:</w:t>
            </w:r>
          </w:p>
          <w:p w:rsidR="00B157AA" w:rsidRDefault="00B157AA" w:rsidP="00B15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- 13.05.2023 гр</w:t>
            </w:r>
            <w:r w:rsidR="00B74DA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Кермен /участие с гайда/</w:t>
            </w:r>
          </w:p>
          <w:p w:rsidR="00B157AA" w:rsidRDefault="00B157AA" w:rsidP="00B15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0684">
              <w:rPr>
                <w:sz w:val="28"/>
                <w:szCs w:val="28"/>
              </w:rPr>
              <w:t>27.07</w:t>
            </w:r>
            <w:r w:rsidR="008A1584">
              <w:rPr>
                <w:sz w:val="28"/>
                <w:szCs w:val="28"/>
              </w:rPr>
              <w:t xml:space="preserve">.2023 </w:t>
            </w:r>
            <w:r>
              <w:rPr>
                <w:sz w:val="28"/>
                <w:szCs w:val="28"/>
              </w:rPr>
              <w:t xml:space="preserve"> с.</w:t>
            </w:r>
            <w:r w:rsidR="00B74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Гавраилово /участие с гайда/</w:t>
            </w:r>
          </w:p>
          <w:p w:rsidR="00B157AA" w:rsidRDefault="00B157AA" w:rsidP="00B157AA">
            <w:pPr>
              <w:rPr>
                <w:sz w:val="28"/>
                <w:szCs w:val="28"/>
              </w:rPr>
            </w:pPr>
          </w:p>
          <w:p w:rsidR="00B157AA" w:rsidRPr="00B157AA" w:rsidRDefault="00B157AA" w:rsidP="009D50EF">
            <w:pPr>
              <w:rPr>
                <w:sz w:val="28"/>
                <w:szCs w:val="28"/>
              </w:rPr>
            </w:pPr>
          </w:p>
          <w:p w:rsidR="00335803" w:rsidRPr="00E721F2" w:rsidRDefault="00335803" w:rsidP="009D50EF">
            <w:pPr>
              <w:rPr>
                <w:color w:val="FF0000"/>
                <w:sz w:val="28"/>
                <w:szCs w:val="28"/>
              </w:rPr>
            </w:pP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Празници, </w:t>
            </w:r>
            <w:r w:rsidR="006A6E25">
              <w:rPr>
                <w:rFonts w:ascii="Times New Roman" w:hAnsi="Times New Roman" w:cs="Times New Roman"/>
                <w:sz w:val="28"/>
                <w:szCs w:val="28"/>
              </w:rPr>
              <w:t>инициативи /за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C01031" w:rsidRDefault="00040578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-11.02.2023</w:t>
            </w:r>
            <w:r w:rsidR="00335803" w:rsidRPr="00C01031">
              <w:rPr>
                <w:rFonts w:ascii="Times New Roman" w:hAnsi="Times New Roman" w:cs="Times New Roman"/>
                <w:sz w:val="28"/>
                <w:szCs w:val="28"/>
              </w:rPr>
              <w:t xml:space="preserve"> – Кукерски игри в с.</w:t>
            </w:r>
            <w:r w:rsidR="0033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803" w:rsidRPr="00C01031">
              <w:rPr>
                <w:rFonts w:ascii="Times New Roman" w:hAnsi="Times New Roman" w:cs="Times New Roman"/>
                <w:sz w:val="28"/>
                <w:szCs w:val="28"/>
              </w:rPr>
              <w:t>Глушник</w:t>
            </w:r>
          </w:p>
          <w:p w:rsidR="00335803" w:rsidRPr="00C01031" w:rsidRDefault="00335803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0578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 xml:space="preserve"> Трифон-Зарезан – </w:t>
            </w:r>
          </w:p>
          <w:p w:rsidR="00335803" w:rsidRPr="00C01031" w:rsidRDefault="00040578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- 19.02.2023</w:t>
            </w:r>
            <w:r w:rsidR="00335803" w:rsidRPr="00C01031">
              <w:rPr>
                <w:rFonts w:ascii="Times New Roman" w:hAnsi="Times New Roman" w:cs="Times New Roman"/>
                <w:sz w:val="28"/>
                <w:szCs w:val="28"/>
              </w:rPr>
              <w:t xml:space="preserve">  Витрина за Васил Левски.</w:t>
            </w:r>
          </w:p>
          <w:p w:rsidR="00335803" w:rsidRDefault="00040578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- 01.03.2023</w:t>
            </w:r>
            <w:r w:rsidR="00335803">
              <w:rPr>
                <w:rFonts w:ascii="Times New Roman" w:hAnsi="Times New Roman" w:cs="Times New Roman"/>
                <w:sz w:val="28"/>
                <w:szCs w:val="28"/>
              </w:rPr>
              <w:t xml:space="preserve"> Баба Марта върза мартеници на хората в</w:t>
            </w:r>
            <w:r w:rsidR="00335803" w:rsidRPr="00C01031">
              <w:rPr>
                <w:rFonts w:ascii="Times New Roman" w:hAnsi="Times New Roman" w:cs="Times New Roman"/>
                <w:sz w:val="28"/>
                <w:szCs w:val="28"/>
              </w:rPr>
              <w:t xml:space="preserve"> селото, на децата от детската градина. Изложба на Мартеници </w:t>
            </w:r>
            <w:r w:rsidR="003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803" w:rsidRDefault="001E0A64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-08.04.23</w:t>
            </w:r>
            <w:r w:rsidR="00335803">
              <w:rPr>
                <w:rFonts w:ascii="Times New Roman" w:hAnsi="Times New Roman" w:cs="Times New Roman"/>
                <w:sz w:val="28"/>
                <w:szCs w:val="28"/>
              </w:rPr>
              <w:t xml:space="preserve"> – Лазарки в с. Глушник</w:t>
            </w:r>
          </w:p>
          <w:p w:rsidR="00335803" w:rsidRDefault="001E0A64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-17.04.2023</w:t>
            </w:r>
            <w:r w:rsidR="00335803">
              <w:rPr>
                <w:rFonts w:ascii="Times New Roman" w:hAnsi="Times New Roman" w:cs="Times New Roman"/>
                <w:sz w:val="28"/>
                <w:szCs w:val="28"/>
              </w:rPr>
              <w:t xml:space="preserve"> – Великденско хоро</w:t>
            </w:r>
          </w:p>
          <w:p w:rsidR="00335803" w:rsidRDefault="001E0A64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- 18.05.2023</w:t>
            </w:r>
            <w:r w:rsidR="00335803">
              <w:rPr>
                <w:rFonts w:ascii="Times New Roman" w:hAnsi="Times New Roman" w:cs="Times New Roman"/>
                <w:sz w:val="28"/>
                <w:szCs w:val="28"/>
              </w:rPr>
              <w:t xml:space="preserve"> – пред паметната плоча на Петър Паскалев</w:t>
            </w:r>
            <w:r w:rsidR="00220ABA">
              <w:rPr>
                <w:rFonts w:ascii="Times New Roman" w:hAnsi="Times New Roman" w:cs="Times New Roman"/>
                <w:sz w:val="28"/>
                <w:szCs w:val="28"/>
              </w:rPr>
              <w:t xml:space="preserve"> – 147 г от гибелта /</w:t>
            </w:r>
            <w:r w:rsidR="00335803">
              <w:rPr>
                <w:rFonts w:ascii="Times New Roman" w:hAnsi="Times New Roman" w:cs="Times New Roman"/>
                <w:sz w:val="28"/>
                <w:szCs w:val="28"/>
              </w:rPr>
              <w:t>четник о</w:t>
            </w:r>
            <w:r w:rsidR="00220ABA">
              <w:rPr>
                <w:rFonts w:ascii="Times New Roman" w:hAnsi="Times New Roman" w:cs="Times New Roman"/>
                <w:sz w:val="28"/>
                <w:szCs w:val="28"/>
              </w:rPr>
              <w:t>т Ботевата чета/</w:t>
            </w:r>
            <w:r w:rsidR="0033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803" w:rsidRDefault="00335803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Лятна работа с деца</w:t>
            </w:r>
          </w:p>
          <w:p w:rsidR="00335803" w:rsidRDefault="00B74DA7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- 25.06.2023</w:t>
            </w:r>
            <w:r w:rsidR="00335803">
              <w:rPr>
                <w:rFonts w:ascii="Times New Roman" w:hAnsi="Times New Roman" w:cs="Times New Roman"/>
                <w:sz w:val="28"/>
                <w:szCs w:val="28"/>
              </w:rPr>
              <w:t xml:space="preserve"> – Сбор на с. Глушник - хоро</w:t>
            </w:r>
          </w:p>
          <w:p w:rsidR="00335803" w:rsidRDefault="00B74DA7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- 22.12.2023</w:t>
            </w:r>
            <w:r w:rsidR="00335803">
              <w:rPr>
                <w:sz w:val="28"/>
                <w:szCs w:val="28"/>
              </w:rPr>
              <w:t xml:space="preserve"> – Коледен концерт в  читалището с участие на деца с народни песни</w:t>
            </w:r>
            <w:r w:rsidR="00DF7916">
              <w:rPr>
                <w:sz w:val="28"/>
                <w:szCs w:val="28"/>
              </w:rPr>
              <w:t>, и коледарите</w:t>
            </w:r>
          </w:p>
          <w:p w:rsidR="00335803" w:rsidRDefault="00B74DA7" w:rsidP="009D50EF">
            <w:pPr>
              <w:tabs>
                <w:tab w:val="left" w:pos="3600"/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м.08.2023 – кино прожекция</w:t>
            </w:r>
          </w:p>
          <w:p w:rsidR="00FC2D89" w:rsidRDefault="00FC2D89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във фестивала на Детската книга към РБ “Сава </w:t>
            </w:r>
            <w:proofErr w:type="spellStart"/>
            <w:r>
              <w:rPr>
                <w:sz w:val="28"/>
                <w:szCs w:val="28"/>
              </w:rPr>
              <w:t>Доброплодни</w:t>
            </w:r>
            <w:proofErr w:type="spellEnd"/>
            <w:r>
              <w:rPr>
                <w:sz w:val="28"/>
                <w:szCs w:val="28"/>
              </w:rPr>
              <w:t>“</w:t>
            </w:r>
          </w:p>
          <w:p w:rsidR="00335803" w:rsidRPr="00E721F2" w:rsidRDefault="00335803" w:rsidP="009D50EF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2E76C6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Спечелени награди за 2022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C6" w:rsidRDefault="002E76C6" w:rsidP="009D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Грамоти и дипломи за участия.</w:t>
            </w:r>
          </w:p>
          <w:p w:rsidR="00335803" w:rsidRPr="00702B5F" w:rsidRDefault="00335803" w:rsidP="009D50EF">
            <w:pPr>
              <w:rPr>
                <w:sz w:val="28"/>
                <w:szCs w:val="28"/>
              </w:rPr>
            </w:pPr>
            <w:r w:rsidRPr="00702B5F">
              <w:rPr>
                <w:sz w:val="28"/>
                <w:szCs w:val="28"/>
              </w:rPr>
              <w:t>КОЛЕДАРИ</w:t>
            </w:r>
          </w:p>
          <w:p w:rsidR="00335803" w:rsidRPr="00702B5F" w:rsidRDefault="00335803" w:rsidP="009D50EF">
            <w:pPr>
              <w:rPr>
                <w:sz w:val="28"/>
                <w:szCs w:val="28"/>
              </w:rPr>
            </w:pPr>
            <w:r w:rsidRPr="00702B5F">
              <w:rPr>
                <w:sz w:val="28"/>
                <w:szCs w:val="28"/>
              </w:rPr>
              <w:t>-</w:t>
            </w:r>
            <w:r w:rsidR="00DC300C">
              <w:rPr>
                <w:sz w:val="28"/>
                <w:szCs w:val="28"/>
              </w:rPr>
              <w:t>26.12.2023</w:t>
            </w:r>
            <w:r w:rsidRPr="00702B5F">
              <w:rPr>
                <w:sz w:val="28"/>
                <w:szCs w:val="28"/>
              </w:rPr>
              <w:t xml:space="preserve"> – Зимн</w:t>
            </w:r>
            <w:r w:rsidR="00DC300C">
              <w:rPr>
                <w:sz w:val="28"/>
                <w:szCs w:val="28"/>
              </w:rPr>
              <w:t xml:space="preserve">и празници с. Мечкарево –  Трета </w:t>
            </w:r>
            <w:r w:rsidRPr="00702B5F">
              <w:rPr>
                <w:sz w:val="28"/>
                <w:szCs w:val="28"/>
              </w:rPr>
              <w:t>награда</w:t>
            </w:r>
          </w:p>
          <w:p w:rsidR="00335803" w:rsidRPr="00702B5F" w:rsidRDefault="00335803" w:rsidP="009D50EF">
            <w:pPr>
              <w:rPr>
                <w:sz w:val="28"/>
                <w:szCs w:val="28"/>
              </w:rPr>
            </w:pP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    образователни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702B5F" w:rsidRDefault="00335803" w:rsidP="009D50EF">
            <w:r w:rsidRPr="00702B5F">
              <w:t>0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Предоставяне на компютърни и  интернет услуги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702B5F" w:rsidRDefault="00335803" w:rsidP="009D50EF">
            <w:r w:rsidRPr="00702B5F">
              <w:t>да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Спортни изяви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702B5F" w:rsidRDefault="00335803" w:rsidP="009D50EF">
            <w:r w:rsidRPr="00702B5F"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Лятна работа с деца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702B5F" w:rsidRDefault="00335803" w:rsidP="009D50EF">
            <w:r w:rsidRPr="00702B5F">
              <w:t>да</w:t>
            </w:r>
            <w:r w:rsidRPr="00702B5F">
              <w:rPr>
                <w:rFonts w:ascii="Times New Roman" w:hAnsi="Times New Roman" w:cs="Times New Roman"/>
                <w:sz w:val="28"/>
                <w:szCs w:val="28"/>
              </w:rPr>
              <w:t xml:space="preserve">   – Сръчни ръце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Образователни курсове за социално уязвими групи хора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702B5F" w:rsidRDefault="00335803" w:rsidP="009D50EF">
            <w:r w:rsidRPr="00702B5F"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Курсове по интереси на даровити деца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702B5F" w:rsidRDefault="00335803" w:rsidP="009D50EF">
            <w:r w:rsidRPr="00702B5F"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702B5F" w:rsidRDefault="00335803" w:rsidP="009D50EF">
            <w:r w:rsidRPr="00702B5F"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Школи за изучаване на чужди езици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702B5F" w:rsidRDefault="00335803" w:rsidP="009D50EF">
            <w:r w:rsidRPr="00702B5F"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хора в неравностойно положение, етнически малцинства, различни възрастови групи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702B5F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ПРОЕКТИ;</w:t>
            </w:r>
          </w:p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УПРАВЛЕНСКИ ИНИЦИАТИВИ ПРИ СТОПАНИСВАНЕ НА ЧИТАЛИЩНАТА СОБСТВЕНОСТ И НАБИРАНЕ НА СОБСТВЕНИ ПРИХОДИ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E721F2" w:rsidRDefault="00335803" w:rsidP="009D50EF">
            <w:pPr>
              <w:rPr>
                <w:color w:val="FF0000"/>
              </w:rPr>
            </w:pP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Кандидатстване по проекти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272FEA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72FEA">
              <w:rPr>
                <w:rFonts w:ascii="Times New Roman" w:hAnsi="Times New Roman" w:cs="Times New Roman"/>
                <w:sz w:val="28"/>
                <w:szCs w:val="28"/>
              </w:rPr>
              <w:t>Кандидатсване</w:t>
            </w:r>
            <w:proofErr w:type="spellEnd"/>
            <w:r w:rsidRPr="00272FEA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 към МК за литература.</w:t>
            </w:r>
          </w:p>
          <w:p w:rsidR="00335803" w:rsidRPr="00272FEA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Спечелени проекти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2FEA">
              <w:rPr>
                <w:rFonts w:ascii="Times New Roman" w:hAnsi="Times New Roman" w:cs="Times New Roman"/>
                <w:sz w:val="28"/>
                <w:szCs w:val="28"/>
              </w:rPr>
              <w:t>Спечелен проект към МК за литература.</w:t>
            </w:r>
          </w:p>
          <w:p w:rsidR="002E76C6" w:rsidRDefault="002E76C6" w:rsidP="002E76C6">
            <w:pPr>
              <w:pStyle w:val="a4"/>
              <w:numPr>
                <w:ilvl w:val="0"/>
                <w:numId w:val="1"/>
              </w:numPr>
              <w:jc w:val="both"/>
            </w:pPr>
            <w:r>
              <w:lastRenderedPageBreak/>
              <w:t>Участие в проект.  „ Беседка на знанието: Място за обмен на идеи, отдих и къщичка за книги в</w:t>
            </w:r>
          </w:p>
          <w:p w:rsidR="002E76C6" w:rsidRDefault="002E76C6" w:rsidP="002E76C6">
            <w:pPr>
              <w:jc w:val="both"/>
            </w:pPr>
            <w:r>
              <w:t xml:space="preserve"> близост до  читалището“. Към Малки проекти „Осъзнай своята сила“ на ФОДФ, ГФОО.</w:t>
            </w:r>
          </w:p>
          <w:p w:rsidR="002E76C6" w:rsidRPr="00272FEA" w:rsidRDefault="002E76C6" w:rsidP="002E76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03" w:rsidRPr="00272FEA" w:rsidRDefault="00335803" w:rsidP="009D5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Нереализирани проекти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1F6A86" w:rsidRDefault="00335803" w:rsidP="009D50EF">
            <w:r w:rsidRPr="001F6A86">
              <w:t>-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Състояние на материално техническата  база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3A6D09" w:rsidRDefault="00335803" w:rsidP="009D50EF">
            <w:pPr>
              <w:rPr>
                <w:sz w:val="24"/>
                <w:szCs w:val="24"/>
              </w:rPr>
            </w:pPr>
            <w:r w:rsidRPr="003A6D09">
              <w:rPr>
                <w:sz w:val="24"/>
                <w:szCs w:val="24"/>
              </w:rPr>
              <w:t>добро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 размер на </w:t>
            </w:r>
            <w:r w:rsidR="00FA01D2">
              <w:rPr>
                <w:rFonts w:ascii="Times New Roman" w:hAnsi="Times New Roman" w:cs="Times New Roman"/>
                <w:sz w:val="28"/>
                <w:szCs w:val="28"/>
              </w:rPr>
              <w:t>собствените приходи за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5E4C7E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  <w:r w:rsidR="00335803" w:rsidRPr="00BF6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.35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от рента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335803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2FEA">
              <w:rPr>
                <w:rFonts w:ascii="Times New Roman" w:hAnsi="Times New Roman" w:cs="Times New Roman"/>
                <w:sz w:val="28"/>
                <w:szCs w:val="28"/>
              </w:rPr>
              <w:t>140.35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от наеми и такси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335803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2B5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от членски внос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5E4C7E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335803" w:rsidRPr="00B32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от дарения, завещания и пр.  дейност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5E4C7E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  <w:r w:rsidR="00335803" w:rsidRPr="00272F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Достъп до читалището и библиотеката от хора с опорно-двигателни проблеми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335803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2B5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 И АДМИНИСТРОТИВНА ДЕЙНОСТ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03" w:rsidRPr="003A6D09" w:rsidRDefault="00335803" w:rsidP="009D50EF"/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Последна пререгистрация и промяна на обстоятелствата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335803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16E7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  <w:r w:rsidRPr="00861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</w:t>
            </w:r>
            <w:r w:rsidRPr="008616E7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ли е мандатността на председателя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B32291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 събрания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B32291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91">
              <w:rPr>
                <w:rFonts w:ascii="Times New Roman" w:hAnsi="Times New Roman" w:cs="Times New Roman"/>
                <w:sz w:val="28"/>
                <w:szCs w:val="28"/>
              </w:rPr>
              <w:t>1 брой отчетно</w:t>
            </w:r>
            <w:r w:rsidR="00FA0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Наложени санкции по чл31-33 от ЗНЧ;</w:t>
            </w:r>
          </w:p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Завеждани съдебни дела, жалби, искове към читалището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Pr="00E721F2" w:rsidRDefault="00335803" w:rsidP="009D5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29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335803" w:rsidTr="009D50EF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03" w:rsidRDefault="00335803" w:rsidP="009D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 в обучения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5D" w:rsidRDefault="00D1345D" w:rsidP="00D1345D">
            <w:pPr>
              <w:jc w:val="center"/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1.Дегитализция и обработка на книги.</w:t>
            </w:r>
          </w:p>
          <w:p w:rsidR="00335803" w:rsidRPr="00E721F2" w:rsidRDefault="00D1345D" w:rsidP="00D134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 xml:space="preserve">2. Обработка на </w:t>
            </w: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библ</w:t>
            </w:r>
            <w:proofErr w:type="spellEnd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. документи и сканиране</w:t>
            </w:r>
          </w:p>
          <w:p w:rsidR="00335803" w:rsidRPr="00E721F2" w:rsidRDefault="00335803" w:rsidP="009D50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5803" w:rsidRPr="00E721F2" w:rsidRDefault="00335803" w:rsidP="009D50EF">
            <w:pPr>
              <w:pStyle w:val="a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35803" w:rsidRDefault="00335803" w:rsidP="00335803"/>
    <w:p w:rsidR="00335803" w:rsidRDefault="00335803" w:rsidP="00335803">
      <w:pPr>
        <w:rPr>
          <w:rFonts w:ascii="Times New Roman" w:hAnsi="Times New Roman" w:cs="Times New Roman"/>
          <w:sz w:val="24"/>
          <w:szCs w:val="24"/>
        </w:rPr>
      </w:pPr>
    </w:p>
    <w:p w:rsidR="00335803" w:rsidRDefault="002A3C86" w:rsidP="00335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17.02.2024</w:t>
      </w:r>
      <w:bookmarkStart w:id="0" w:name="_GoBack"/>
      <w:bookmarkEnd w:id="0"/>
    </w:p>
    <w:p w:rsidR="00335803" w:rsidRDefault="00335803" w:rsidP="00335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НЧ :Й. Кирова                         Председател на ПК: Б. Русева</w:t>
      </w:r>
    </w:p>
    <w:p w:rsidR="00335803" w:rsidRDefault="00335803" w:rsidP="00335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З. Пеева</w:t>
      </w:r>
    </w:p>
    <w:p w:rsidR="00F734BB" w:rsidRDefault="00F734BB"/>
    <w:sectPr w:rsidR="00F7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44F5"/>
    <w:multiLevelType w:val="hybridMultilevel"/>
    <w:tmpl w:val="9DE863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6292"/>
    <w:multiLevelType w:val="hybridMultilevel"/>
    <w:tmpl w:val="752CA472"/>
    <w:lvl w:ilvl="0" w:tplc="C368E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03"/>
    <w:rsid w:val="00040578"/>
    <w:rsid w:val="001E0A64"/>
    <w:rsid w:val="00220ABA"/>
    <w:rsid w:val="00283972"/>
    <w:rsid w:val="002A3C86"/>
    <w:rsid w:val="002E76C6"/>
    <w:rsid w:val="003114DE"/>
    <w:rsid w:val="003241E3"/>
    <w:rsid w:val="00335803"/>
    <w:rsid w:val="00435DAF"/>
    <w:rsid w:val="005E4C7E"/>
    <w:rsid w:val="00625C3F"/>
    <w:rsid w:val="006A6E25"/>
    <w:rsid w:val="00820515"/>
    <w:rsid w:val="008A1584"/>
    <w:rsid w:val="009177D5"/>
    <w:rsid w:val="00B157AA"/>
    <w:rsid w:val="00B74DA7"/>
    <w:rsid w:val="00C46CEB"/>
    <w:rsid w:val="00CD0684"/>
    <w:rsid w:val="00D10611"/>
    <w:rsid w:val="00D1345D"/>
    <w:rsid w:val="00D934FE"/>
    <w:rsid w:val="00DC300C"/>
    <w:rsid w:val="00DF7916"/>
    <w:rsid w:val="00F734BB"/>
    <w:rsid w:val="00FA01D2"/>
    <w:rsid w:val="00FC2D89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BAB6-AE40-4A26-8A83-D282A29C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35803"/>
    <w:pPr>
      <w:ind w:left="720"/>
      <w:contextualSpacing/>
    </w:pPr>
  </w:style>
  <w:style w:type="table" w:styleId="a5">
    <w:name w:val="Table Grid"/>
    <w:basedOn w:val="a1"/>
    <w:uiPriority w:val="59"/>
    <w:rsid w:val="0033580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2024-01-05T07:32:00Z</dcterms:created>
  <dcterms:modified xsi:type="dcterms:W3CDTF">2024-01-17T12:56:00Z</dcterms:modified>
</cp:coreProperties>
</file>